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F92C" w14:textId="77777777" w:rsidR="00812B65" w:rsidRDefault="00E352C7" w:rsidP="00EB0A45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 xml:space="preserve"> </w:t>
      </w:r>
      <w:r w:rsidR="00F50ACF">
        <w:rPr>
          <w:b/>
          <w:bCs/>
          <w:sz w:val="32"/>
          <w:szCs w:val="26"/>
        </w:rPr>
        <w:t>U S N E S E N Í</w:t>
      </w:r>
    </w:p>
    <w:p w14:paraId="286CF7D5" w14:textId="77777777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Národní rady Unie školských asociací ČR CZESHA</w:t>
      </w:r>
    </w:p>
    <w:bookmarkEnd w:id="0"/>
    <w:p w14:paraId="776C80F7" w14:textId="77777777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z je</w:t>
      </w:r>
      <w:r w:rsidR="0076660A">
        <w:rPr>
          <w:b/>
          <w:sz w:val="28"/>
          <w:szCs w:val="28"/>
        </w:rPr>
        <w:t>dnání ve dnech 8. 11. – 9. 11</w:t>
      </w:r>
      <w:r w:rsidR="001129FC">
        <w:rPr>
          <w:b/>
          <w:sz w:val="28"/>
          <w:szCs w:val="28"/>
        </w:rPr>
        <w:t>. 2</w:t>
      </w:r>
      <w:r>
        <w:rPr>
          <w:b/>
          <w:sz w:val="28"/>
          <w:szCs w:val="28"/>
        </w:rPr>
        <w:t>01</w:t>
      </w:r>
      <w:r w:rsidR="008C2C06">
        <w:rPr>
          <w:b/>
          <w:sz w:val="28"/>
          <w:szCs w:val="28"/>
        </w:rPr>
        <w:t>7</w:t>
      </w:r>
    </w:p>
    <w:p w14:paraId="189C74BA" w14:textId="77777777" w:rsidR="004529FF" w:rsidRDefault="004529FF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4536B3C0" w14:textId="77777777" w:rsidR="00676928" w:rsidRDefault="0067692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5E9A9EB8" w14:textId="77777777" w:rsidR="005A3968" w:rsidRDefault="005A396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 w:rsidRPr="004E7C9A">
        <w:rPr>
          <w:rFonts w:cs="Arial"/>
          <w:b/>
          <w:kern w:val="32"/>
          <w:szCs w:val="32"/>
        </w:rPr>
        <w:t>Byla přijata následující usnesení:</w:t>
      </w:r>
    </w:p>
    <w:p w14:paraId="6CC7EE1B" w14:textId="77777777" w:rsidR="00DE2B25" w:rsidRDefault="00DE2B25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4D0665EA" w14:textId="77777777" w:rsidR="00DE2B25" w:rsidRDefault="00DE2B25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09808F43" w14:textId="77777777" w:rsidR="00DE2B25" w:rsidRPr="00A57D64" w:rsidRDefault="00DE2B25" w:rsidP="00DE2B25">
      <w:pPr>
        <w:pStyle w:val="Styl3"/>
        <w:numPr>
          <w:ilvl w:val="0"/>
          <w:numId w:val="0"/>
        </w:numPr>
        <w:shd w:val="clear" w:color="auto" w:fill="BFBFBF"/>
        <w:jc w:val="both"/>
      </w:pPr>
      <w:r w:rsidRPr="00A57D64">
        <w:t>Národní rada Unie školských asociací CZESHA</w:t>
      </w:r>
    </w:p>
    <w:p w14:paraId="2404BB3C" w14:textId="77777777" w:rsidR="00DE2B25" w:rsidRDefault="00DE2B25" w:rsidP="00DE2B25">
      <w:pPr>
        <w:shd w:val="clear" w:color="auto" w:fill="BFBFBF"/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>
        <w:rPr>
          <w:rFonts w:cs="Arial"/>
          <w:b/>
          <w:kern w:val="32"/>
          <w:szCs w:val="32"/>
        </w:rPr>
        <w:t>projednala a schválila</w:t>
      </w:r>
    </w:p>
    <w:p w14:paraId="648FA19F" w14:textId="77777777" w:rsidR="00DE2B25" w:rsidRDefault="00DE2B25" w:rsidP="00DE2B25">
      <w:pPr>
        <w:shd w:val="clear" w:color="auto" w:fill="BFBFBF"/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75382CC5" w14:textId="77777777" w:rsidR="00DE2B25" w:rsidRDefault="00DE2B25" w:rsidP="00DE2B25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  <w:r>
        <w:rPr>
          <w:b w:val="0"/>
        </w:rPr>
        <w:t>změnu rozpočtu na rok 2017 a</w:t>
      </w:r>
      <w:r w:rsidRPr="00DE2B25">
        <w:rPr>
          <w:b w:val="0"/>
        </w:rPr>
        <w:t xml:space="preserve"> nový rozpočet na rok 2018</w:t>
      </w:r>
      <w:r>
        <w:rPr>
          <w:b w:val="0"/>
        </w:rPr>
        <w:t>.</w:t>
      </w:r>
    </w:p>
    <w:p w14:paraId="071A83DF" w14:textId="77777777" w:rsidR="00DE2B25" w:rsidRPr="0020350E" w:rsidRDefault="00DE2B25" w:rsidP="00DE2B25">
      <w:pPr>
        <w:shd w:val="clear" w:color="auto" w:fill="BFBFBF"/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1F41B0B2" w14:textId="77777777" w:rsidR="00DE2B25" w:rsidRDefault="00DE2B25" w:rsidP="00DE2B25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3624565C" w14:textId="77777777" w:rsidR="00DE2B25" w:rsidRPr="00A20F67" w:rsidRDefault="00DE2B25" w:rsidP="00A20F67">
      <w:pPr>
        <w:shd w:val="clear" w:color="auto" w:fill="BFBFBF"/>
        <w:jc w:val="both"/>
        <w:outlineLvl w:val="0"/>
        <w:rPr>
          <w:b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 xml:space="preserve">, proti 0, zdržel se 0. </w:t>
      </w:r>
    </w:p>
    <w:p w14:paraId="2B11DC04" w14:textId="77777777" w:rsidR="004529FF" w:rsidRDefault="004529FF" w:rsidP="00321EE0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14:paraId="67326210" w14:textId="77777777" w:rsidR="00676928" w:rsidRDefault="00676928" w:rsidP="00321EE0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14:paraId="12E8ED23" w14:textId="77777777" w:rsidR="002A7C93" w:rsidRDefault="002A7C93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0CDE0BB8" w14:textId="77777777" w:rsidR="00A20F67" w:rsidRPr="00C90852" w:rsidRDefault="00A20F67" w:rsidP="000B410E">
      <w:pPr>
        <w:keepNext/>
        <w:shd w:val="clear" w:color="auto" w:fill="BFBFBF"/>
        <w:spacing w:afterAutospacing="1"/>
        <w:jc w:val="both"/>
        <w:outlineLvl w:val="0"/>
        <w:rPr>
          <w:rFonts w:cs="Arial"/>
          <w:b/>
          <w:bCs/>
          <w:kern w:val="32"/>
        </w:rPr>
      </w:pPr>
      <w:r w:rsidRPr="00C90852">
        <w:rPr>
          <w:b/>
        </w:rPr>
        <w:t>Národní rada Unie školských asociací CZESHA</w:t>
      </w:r>
    </w:p>
    <w:p w14:paraId="3D744791" w14:textId="77777777" w:rsidR="00A20F67" w:rsidRDefault="00A20F67" w:rsidP="000B410E">
      <w:pPr>
        <w:shd w:val="clear" w:color="auto" w:fill="BFBFBF"/>
        <w:tabs>
          <w:tab w:val="left" w:pos="2640"/>
        </w:tabs>
        <w:rPr>
          <w:b/>
        </w:rPr>
      </w:pPr>
      <w:r w:rsidRPr="00A20F67">
        <w:rPr>
          <w:b/>
        </w:rPr>
        <w:t xml:space="preserve">souhlasí </w:t>
      </w:r>
    </w:p>
    <w:p w14:paraId="30EA6895" w14:textId="77777777" w:rsidR="00A20F67" w:rsidRDefault="00A20F67" w:rsidP="000B410E">
      <w:pPr>
        <w:shd w:val="clear" w:color="auto" w:fill="BFBFBF"/>
        <w:tabs>
          <w:tab w:val="left" w:pos="2640"/>
        </w:tabs>
        <w:rPr>
          <w:b/>
        </w:rPr>
      </w:pPr>
    </w:p>
    <w:p w14:paraId="2BBAECFA" w14:textId="77777777" w:rsidR="00A20F67" w:rsidRPr="000C5DDE" w:rsidRDefault="00A20F67" w:rsidP="000B410E">
      <w:pPr>
        <w:pStyle w:val="Styl3"/>
        <w:keepNext w:val="0"/>
        <w:numPr>
          <w:ilvl w:val="0"/>
          <w:numId w:val="0"/>
        </w:numPr>
        <w:shd w:val="clear" w:color="auto" w:fill="BFBFBF"/>
        <w:tabs>
          <w:tab w:val="left" w:pos="2640"/>
        </w:tabs>
        <w:spacing w:afterAutospacing="0"/>
        <w:outlineLvl w:val="9"/>
        <w:rPr>
          <w:b w:val="0"/>
        </w:rPr>
      </w:pPr>
      <w:r w:rsidRPr="000C5DDE">
        <w:rPr>
          <w:b w:val="0"/>
        </w:rPr>
        <w:t>s ukončením členství v EUNEC k 31. 12. 2017.</w:t>
      </w:r>
    </w:p>
    <w:p w14:paraId="3D220C49" w14:textId="77777777" w:rsidR="00A20F67" w:rsidRPr="00A20F67" w:rsidRDefault="00A20F67" w:rsidP="000B410E">
      <w:pPr>
        <w:shd w:val="clear" w:color="auto" w:fill="BFBFBF"/>
        <w:tabs>
          <w:tab w:val="left" w:pos="2640"/>
        </w:tabs>
        <w:rPr>
          <w:rFonts w:cs="Arial"/>
          <w:bCs/>
          <w:kern w:val="32"/>
        </w:rPr>
      </w:pPr>
    </w:p>
    <w:p w14:paraId="5E3E21B6" w14:textId="77777777" w:rsidR="00A20F67" w:rsidRPr="00A20F67" w:rsidRDefault="00A20F67" w:rsidP="000B410E">
      <w:pPr>
        <w:shd w:val="clear" w:color="auto" w:fill="BFBFBF"/>
        <w:jc w:val="both"/>
        <w:outlineLvl w:val="0"/>
        <w:rPr>
          <w:b/>
          <w:i/>
        </w:rPr>
      </w:pPr>
      <w:r w:rsidRPr="00A20F67">
        <w:rPr>
          <w:b/>
          <w:i/>
        </w:rPr>
        <w:t>Hlasování:</w:t>
      </w:r>
    </w:p>
    <w:p w14:paraId="10A0311D" w14:textId="77777777" w:rsidR="00526861" w:rsidRPr="00C90852" w:rsidRDefault="00A20F67" w:rsidP="000B410E">
      <w:pPr>
        <w:shd w:val="clear" w:color="auto" w:fill="BFBFBF"/>
        <w:jc w:val="both"/>
        <w:outlineLvl w:val="0"/>
        <w:rPr>
          <w:b/>
        </w:rPr>
      </w:pPr>
      <w:r w:rsidRPr="00A20F67">
        <w:rPr>
          <w:i/>
        </w:rPr>
        <w:t>Z 13 pří</w:t>
      </w:r>
      <w:r w:rsidR="000461CF">
        <w:rPr>
          <w:i/>
        </w:rPr>
        <w:t>tomných členů - pro hlasovalo 13, proti 0</w:t>
      </w:r>
      <w:r w:rsidRPr="00A20F67">
        <w:rPr>
          <w:i/>
        </w:rPr>
        <w:t>, zdržel se 0.</w:t>
      </w:r>
      <w:r w:rsidRPr="002D3366">
        <w:rPr>
          <w:i/>
        </w:rPr>
        <w:t xml:space="preserve"> </w:t>
      </w:r>
    </w:p>
    <w:p w14:paraId="6C88F1E2" w14:textId="77777777" w:rsidR="00936E62" w:rsidRDefault="00936E62" w:rsidP="00936E62">
      <w:pPr>
        <w:tabs>
          <w:tab w:val="left" w:pos="2640"/>
        </w:tabs>
        <w:rPr>
          <w:rFonts w:cs="Arial"/>
          <w:b/>
          <w:bCs/>
          <w:i/>
          <w:kern w:val="32"/>
        </w:rPr>
      </w:pPr>
    </w:p>
    <w:p w14:paraId="5CB46ED3" w14:textId="77777777" w:rsidR="00C90852" w:rsidRDefault="00C90852" w:rsidP="00936E62">
      <w:pPr>
        <w:tabs>
          <w:tab w:val="left" w:pos="2640"/>
        </w:tabs>
        <w:rPr>
          <w:rFonts w:cs="Arial"/>
          <w:b/>
          <w:bCs/>
          <w:i/>
          <w:kern w:val="32"/>
        </w:rPr>
      </w:pPr>
    </w:p>
    <w:p w14:paraId="110C7B15" w14:textId="77777777" w:rsidR="00676928" w:rsidRDefault="00676928" w:rsidP="00936E62">
      <w:pPr>
        <w:tabs>
          <w:tab w:val="left" w:pos="2640"/>
        </w:tabs>
        <w:rPr>
          <w:rFonts w:cs="Arial"/>
          <w:b/>
          <w:bCs/>
          <w:i/>
          <w:kern w:val="32"/>
        </w:rPr>
      </w:pPr>
    </w:p>
    <w:p w14:paraId="26DA93B8" w14:textId="77777777" w:rsidR="00936E62" w:rsidRPr="00EC2919" w:rsidRDefault="00936E62" w:rsidP="000B410E">
      <w:pPr>
        <w:keepNext/>
        <w:shd w:val="clear" w:color="auto" w:fill="BFBFBF"/>
        <w:spacing w:afterAutospacing="1"/>
        <w:jc w:val="both"/>
        <w:outlineLvl w:val="0"/>
        <w:rPr>
          <w:rFonts w:cs="Arial"/>
          <w:b/>
          <w:bCs/>
          <w:kern w:val="32"/>
        </w:rPr>
      </w:pPr>
      <w:r w:rsidRPr="00EC2919">
        <w:rPr>
          <w:b/>
        </w:rPr>
        <w:t>Národní rada Unie školských asociací CZESHA</w:t>
      </w:r>
    </w:p>
    <w:p w14:paraId="2A61D170" w14:textId="77777777" w:rsidR="00EC2919" w:rsidRDefault="00EC2919" w:rsidP="000B410E">
      <w:pPr>
        <w:shd w:val="clear" w:color="auto" w:fill="BFBFBF"/>
        <w:tabs>
          <w:tab w:val="left" w:pos="2640"/>
        </w:tabs>
        <w:rPr>
          <w:b/>
        </w:rPr>
      </w:pPr>
      <w:r w:rsidRPr="00EC2919">
        <w:rPr>
          <w:b/>
        </w:rPr>
        <w:t xml:space="preserve">projednala </w:t>
      </w:r>
    </w:p>
    <w:p w14:paraId="05AC7621" w14:textId="77777777" w:rsidR="00EC2919" w:rsidRPr="004536D1" w:rsidRDefault="00EC2919" w:rsidP="000B410E">
      <w:pPr>
        <w:shd w:val="clear" w:color="auto" w:fill="BFBFBF"/>
        <w:tabs>
          <w:tab w:val="left" w:pos="2640"/>
        </w:tabs>
      </w:pPr>
    </w:p>
    <w:p w14:paraId="443C8B8E" w14:textId="77777777" w:rsidR="00EC2919" w:rsidRPr="004536D1" w:rsidRDefault="00EC2919" w:rsidP="000B410E">
      <w:pPr>
        <w:pStyle w:val="Styl3"/>
        <w:keepNext w:val="0"/>
        <w:numPr>
          <w:ilvl w:val="0"/>
          <w:numId w:val="0"/>
        </w:numPr>
        <w:shd w:val="clear" w:color="auto" w:fill="BFBFBF"/>
        <w:tabs>
          <w:tab w:val="left" w:pos="2640"/>
        </w:tabs>
        <w:spacing w:afterAutospacing="0"/>
        <w:outlineLvl w:val="9"/>
        <w:rPr>
          <w:b w:val="0"/>
        </w:rPr>
      </w:pPr>
      <w:r w:rsidRPr="004536D1">
        <w:rPr>
          <w:b w:val="0"/>
        </w:rPr>
        <w:t>zaměstnávání odborníků z praxe na školách. Doporučuje iniciovat novelu zákona o ped</w:t>
      </w:r>
      <w:r w:rsidR="00C90852" w:rsidRPr="004536D1">
        <w:rPr>
          <w:b w:val="0"/>
        </w:rPr>
        <w:t>agogických</w:t>
      </w:r>
      <w:r w:rsidRPr="004536D1">
        <w:rPr>
          <w:b w:val="0"/>
        </w:rPr>
        <w:t xml:space="preserve"> pracovnících, která umožní zaměstnávat odborníky z praxe v plném rozsahu.</w:t>
      </w:r>
    </w:p>
    <w:p w14:paraId="61C2AFEF" w14:textId="77777777" w:rsidR="00EC2919" w:rsidRPr="00EC2919" w:rsidRDefault="00EC2919" w:rsidP="000B410E">
      <w:pPr>
        <w:shd w:val="clear" w:color="auto" w:fill="BFBFBF"/>
        <w:tabs>
          <w:tab w:val="left" w:pos="2640"/>
        </w:tabs>
        <w:rPr>
          <w:rFonts w:cs="Arial"/>
          <w:bCs/>
          <w:kern w:val="32"/>
        </w:rPr>
      </w:pPr>
    </w:p>
    <w:p w14:paraId="04E44C81" w14:textId="77777777" w:rsidR="00EC2919" w:rsidRDefault="00EC2919" w:rsidP="00EC2919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45579AD3" w14:textId="77777777" w:rsidR="00A20F67" w:rsidRPr="00EC2919" w:rsidRDefault="00EC2919" w:rsidP="00EC2919">
      <w:pPr>
        <w:shd w:val="clear" w:color="auto" w:fill="BFBFBF"/>
        <w:jc w:val="both"/>
        <w:outlineLvl w:val="0"/>
        <w:rPr>
          <w:b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 xml:space="preserve">, proti 0, zdržel se 0. </w:t>
      </w:r>
    </w:p>
    <w:p w14:paraId="4CDB5FB4" w14:textId="77777777" w:rsidR="00C90852" w:rsidRDefault="00C90852" w:rsidP="00A20F67">
      <w:pPr>
        <w:pStyle w:val="Styl3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16F34812" w14:textId="77777777" w:rsidR="00C92BA4" w:rsidRDefault="00C92BA4" w:rsidP="00A20F67">
      <w:pPr>
        <w:pStyle w:val="Styl3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0E209F8D" w14:textId="77777777" w:rsidR="00C90852" w:rsidRPr="00EC2919" w:rsidRDefault="00C90852" w:rsidP="00C90852">
      <w:pPr>
        <w:keepNext/>
        <w:shd w:val="clear" w:color="auto" w:fill="BFBFBF"/>
        <w:spacing w:afterAutospacing="1"/>
        <w:jc w:val="both"/>
        <w:outlineLvl w:val="0"/>
        <w:rPr>
          <w:rFonts w:cs="Arial"/>
          <w:b/>
          <w:bCs/>
          <w:kern w:val="32"/>
        </w:rPr>
      </w:pPr>
      <w:r w:rsidRPr="00EC2919">
        <w:rPr>
          <w:b/>
        </w:rPr>
        <w:t>Národní rada Unie školských asociací CZESHA</w:t>
      </w:r>
    </w:p>
    <w:p w14:paraId="1495A2DE" w14:textId="77777777" w:rsidR="00C90852" w:rsidRP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  <w:r w:rsidRPr="00C90852">
        <w:t>konstatuje,</w:t>
      </w:r>
    </w:p>
    <w:p w14:paraId="4B95CC6E" w14:textId="77777777" w:rsidR="00C90852" w:rsidRP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</w:p>
    <w:p w14:paraId="4CD07120" w14:textId="77777777" w:rsidR="00C90852" w:rsidRP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  <w:r w:rsidRPr="00C90852">
        <w:rPr>
          <w:b w:val="0"/>
        </w:rPr>
        <w:t xml:space="preserve">že problematika řešení dobrovolné kolektivní správy pro rozmnožování a rozšiřování autorských děl školami věcně nepřísluší NR Unie </w:t>
      </w:r>
      <w:r w:rsidR="000461CF">
        <w:rPr>
          <w:b w:val="0"/>
        </w:rPr>
        <w:t xml:space="preserve">školských Asociací </w:t>
      </w:r>
      <w:r w:rsidRPr="00C90852">
        <w:rPr>
          <w:b w:val="0"/>
        </w:rPr>
        <w:t>CZESHA.</w:t>
      </w:r>
    </w:p>
    <w:p w14:paraId="7390B84E" w14:textId="77777777" w:rsidR="007C5424" w:rsidRPr="007C5424" w:rsidRDefault="007C5424" w:rsidP="000B410E">
      <w:pPr>
        <w:shd w:val="clear" w:color="auto" w:fill="BFBFBF"/>
        <w:tabs>
          <w:tab w:val="left" w:pos="2640"/>
        </w:tabs>
        <w:rPr>
          <w:rFonts w:cs="Arial"/>
          <w:bCs/>
          <w:kern w:val="32"/>
        </w:rPr>
      </w:pPr>
    </w:p>
    <w:p w14:paraId="11FB86D1" w14:textId="77777777" w:rsidR="00C90852" w:rsidRDefault="00C90852" w:rsidP="00C90852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796FCAC7" w14:textId="77777777" w:rsidR="00D41DB7" w:rsidRDefault="00C90852" w:rsidP="00D41DB7">
      <w:pPr>
        <w:shd w:val="clear" w:color="auto" w:fill="BFBFBF"/>
        <w:jc w:val="both"/>
        <w:outlineLvl w:val="0"/>
        <w:rPr>
          <w:i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 xml:space="preserve">, proti 0, zdržel se 0. </w:t>
      </w:r>
    </w:p>
    <w:p w14:paraId="50C31FBD" w14:textId="77777777" w:rsidR="00D41DB7" w:rsidRDefault="00D41DB7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68A581C8" w14:textId="77777777" w:rsidR="002523CB" w:rsidRDefault="002523CB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3070B39E" w14:textId="77777777" w:rsidR="002523CB" w:rsidRDefault="002523CB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6EA785B1" w14:textId="77777777" w:rsidR="002523CB" w:rsidRPr="00D41DB7" w:rsidRDefault="002523CB" w:rsidP="002523CB">
      <w:pPr>
        <w:shd w:val="clear" w:color="auto" w:fill="BFBFBF"/>
        <w:jc w:val="both"/>
        <w:outlineLvl w:val="0"/>
        <w:rPr>
          <w:i/>
        </w:rPr>
      </w:pPr>
      <w:r w:rsidRPr="004529FF">
        <w:rPr>
          <w:b/>
        </w:rPr>
        <w:t>Národní rada Unie školských asociací CZESHA</w:t>
      </w:r>
    </w:p>
    <w:p w14:paraId="2BC0DA94" w14:textId="77777777" w:rsidR="002523CB" w:rsidRDefault="002523CB" w:rsidP="002523CB">
      <w:pPr>
        <w:shd w:val="clear" w:color="auto" w:fill="BFBFBF"/>
        <w:tabs>
          <w:tab w:val="left" w:pos="2640"/>
        </w:tabs>
        <w:rPr>
          <w:rFonts w:cs="Arial"/>
          <w:b/>
          <w:bCs/>
          <w:kern w:val="32"/>
        </w:rPr>
      </w:pPr>
    </w:p>
    <w:p w14:paraId="208E1C3C" w14:textId="77777777" w:rsidR="002523CB" w:rsidRPr="00D41DB7" w:rsidRDefault="002523CB" w:rsidP="002523CB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  <w:r w:rsidRPr="00D41DB7">
        <w:t xml:space="preserve">bere na vědomí </w:t>
      </w:r>
    </w:p>
    <w:p w14:paraId="06DDF3AE" w14:textId="77777777" w:rsidR="002523CB" w:rsidRDefault="002523CB" w:rsidP="002523CB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</w:p>
    <w:p w14:paraId="0BDA1170" w14:textId="77777777" w:rsidR="002523CB" w:rsidRDefault="002523CB" w:rsidP="002523CB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  <w:r>
        <w:rPr>
          <w:b w:val="0"/>
        </w:rPr>
        <w:t>stanovisko Jednoty školských informatiků k problematice správy digitální infrastruktury v regionálním školství.</w:t>
      </w:r>
    </w:p>
    <w:p w14:paraId="47DBA425" w14:textId="77777777" w:rsidR="002523CB" w:rsidRDefault="002523CB" w:rsidP="002523CB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</w:p>
    <w:p w14:paraId="5034EA98" w14:textId="77777777" w:rsidR="002523CB" w:rsidRDefault="002523CB" w:rsidP="002523CB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1918AA2E" w14:textId="77777777" w:rsidR="002523CB" w:rsidRPr="00D41DB7" w:rsidRDefault="002523CB" w:rsidP="002523CB">
      <w:pPr>
        <w:shd w:val="clear" w:color="auto" w:fill="BFBFBF"/>
        <w:jc w:val="both"/>
        <w:outlineLvl w:val="0"/>
        <w:rPr>
          <w:i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 xml:space="preserve">, proti 0, zdržel se 0. </w:t>
      </w:r>
    </w:p>
    <w:p w14:paraId="62455BD5" w14:textId="77777777" w:rsidR="002523CB" w:rsidRDefault="002523CB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19E0F244" w14:textId="77777777" w:rsidR="002523CB" w:rsidRDefault="002523CB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65BAE627" w14:textId="77777777" w:rsidR="00676928" w:rsidRDefault="00676928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4E1C62FF" w14:textId="77777777" w:rsidR="00C92BA4" w:rsidRPr="00672488" w:rsidRDefault="00C92BA4" w:rsidP="00C92BA4">
      <w:pPr>
        <w:shd w:val="clear" w:color="auto" w:fill="BFBFBF"/>
        <w:jc w:val="both"/>
        <w:outlineLvl w:val="0"/>
        <w:rPr>
          <w:i/>
        </w:rPr>
      </w:pPr>
      <w:r w:rsidRPr="00672488">
        <w:rPr>
          <w:b/>
        </w:rPr>
        <w:t>Národní rada Unie školských asociací CZESHA</w:t>
      </w:r>
    </w:p>
    <w:p w14:paraId="320EC201" w14:textId="77777777" w:rsidR="00C92BA4" w:rsidRPr="00672488" w:rsidRDefault="00C92BA4" w:rsidP="00C92BA4">
      <w:pPr>
        <w:shd w:val="clear" w:color="auto" w:fill="BFBFBF"/>
        <w:tabs>
          <w:tab w:val="left" w:pos="2640"/>
        </w:tabs>
        <w:rPr>
          <w:rFonts w:cs="Arial"/>
          <w:b/>
          <w:bCs/>
          <w:kern w:val="32"/>
        </w:rPr>
      </w:pPr>
    </w:p>
    <w:p w14:paraId="7B357361" w14:textId="77777777" w:rsidR="00C92BA4" w:rsidRPr="00672488" w:rsidRDefault="00C92BA4" w:rsidP="00C92BA4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  <w:r w:rsidRPr="00672488">
        <w:t xml:space="preserve">projednala </w:t>
      </w:r>
    </w:p>
    <w:p w14:paraId="4C985A55" w14:textId="77777777" w:rsidR="00C92BA4" w:rsidRPr="00672488" w:rsidRDefault="00C92BA4" w:rsidP="00C92BA4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</w:p>
    <w:p w14:paraId="0BCE3FBB" w14:textId="77777777" w:rsidR="00C92BA4" w:rsidRPr="00BB755F" w:rsidRDefault="00C92BA4" w:rsidP="00C92BA4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  <w:r w:rsidRPr="00672488">
        <w:rPr>
          <w:b w:val="0"/>
        </w:rPr>
        <w:t>problematiku kázeňských opatření a doporučuje novelizovat školský zákon v § 31 o možnost udělení výchovných opatření žákovi také učitelem odborného výcviku a vychovatelem.</w:t>
      </w:r>
    </w:p>
    <w:p w14:paraId="026F9C0A" w14:textId="77777777" w:rsidR="00C92BA4" w:rsidRDefault="00C92BA4" w:rsidP="00C92BA4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</w:p>
    <w:p w14:paraId="0EC1DA77" w14:textId="77777777" w:rsidR="00C92BA4" w:rsidRDefault="00C92BA4" w:rsidP="00C92BA4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3DE6CEDD" w14:textId="77777777" w:rsidR="00C92BA4" w:rsidRPr="002523CB" w:rsidRDefault="00C92BA4" w:rsidP="00C92BA4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  <w:r w:rsidRPr="002523CB">
        <w:rPr>
          <w:b w:val="0"/>
          <w:i/>
        </w:rPr>
        <w:t xml:space="preserve">Z 13 přítomných členů - pro hlasovalo 13, proti 0, zdržel se 0. </w:t>
      </w:r>
    </w:p>
    <w:p w14:paraId="5A9AD7A4" w14:textId="77777777" w:rsidR="00C92BA4" w:rsidRDefault="00C92BA4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014F82E0" w14:textId="77777777" w:rsidR="00676928" w:rsidRDefault="00676928" w:rsidP="00D41DB7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625C8C1C" w14:textId="77777777" w:rsidR="002A7C93" w:rsidRPr="00D41DB7" w:rsidRDefault="002A7C93" w:rsidP="002A7C93">
      <w:pPr>
        <w:shd w:val="clear" w:color="auto" w:fill="BFBFBF"/>
        <w:jc w:val="both"/>
        <w:outlineLvl w:val="0"/>
        <w:rPr>
          <w:i/>
        </w:rPr>
      </w:pPr>
      <w:r w:rsidRPr="004529FF">
        <w:rPr>
          <w:b/>
        </w:rPr>
        <w:t>Národní rada Unie školských asociací CZESHA</w:t>
      </w:r>
    </w:p>
    <w:p w14:paraId="13780BFB" w14:textId="77777777" w:rsidR="002A7C93" w:rsidRDefault="002A7C93" w:rsidP="002A7C93">
      <w:pPr>
        <w:shd w:val="clear" w:color="auto" w:fill="BFBFBF"/>
        <w:tabs>
          <w:tab w:val="left" w:pos="2640"/>
        </w:tabs>
        <w:rPr>
          <w:rFonts w:cs="Arial"/>
          <w:b/>
          <w:bCs/>
          <w:kern w:val="32"/>
        </w:rPr>
      </w:pPr>
    </w:p>
    <w:p w14:paraId="7F705A25" w14:textId="77777777" w:rsidR="004529FF" w:rsidRPr="004529FF" w:rsidRDefault="002A7C93" w:rsidP="00D1038A">
      <w:pPr>
        <w:shd w:val="clear" w:color="auto" w:fill="BFBFBF"/>
        <w:tabs>
          <w:tab w:val="left" w:pos="2640"/>
        </w:tabs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opětovně </w:t>
      </w:r>
      <w:r w:rsidR="002C4C44" w:rsidRPr="004529FF">
        <w:rPr>
          <w:rFonts w:cs="Arial"/>
          <w:b/>
          <w:bCs/>
          <w:kern w:val="32"/>
        </w:rPr>
        <w:t xml:space="preserve">nepodporuje </w:t>
      </w:r>
    </w:p>
    <w:p w14:paraId="143F45F7" w14:textId="77777777" w:rsidR="002A7C93" w:rsidRDefault="002A7C93" w:rsidP="00D1038A">
      <w:pPr>
        <w:shd w:val="clear" w:color="auto" w:fill="BFBFBF"/>
        <w:tabs>
          <w:tab w:val="left" w:pos="2640"/>
        </w:tabs>
        <w:jc w:val="both"/>
        <w:rPr>
          <w:rFonts w:cs="Arial"/>
          <w:bCs/>
          <w:kern w:val="32"/>
        </w:rPr>
      </w:pPr>
    </w:p>
    <w:p w14:paraId="5A6BC668" w14:textId="77777777" w:rsidR="002C4C44" w:rsidRPr="004529FF" w:rsidRDefault="002C4C44" w:rsidP="00D1038A">
      <w:pPr>
        <w:shd w:val="clear" w:color="auto" w:fill="BFBFBF"/>
        <w:tabs>
          <w:tab w:val="left" w:pos="2640"/>
        </w:tabs>
        <w:jc w:val="both"/>
        <w:rPr>
          <w:rFonts w:cs="Arial"/>
          <w:bCs/>
          <w:kern w:val="32"/>
        </w:rPr>
      </w:pPr>
      <w:r w:rsidRPr="004529FF">
        <w:rPr>
          <w:rFonts w:cs="Arial"/>
          <w:bCs/>
          <w:kern w:val="32"/>
        </w:rPr>
        <w:t xml:space="preserve">snahy a kroky vedoucí ke vzniku Pedagogické komory jako samosprávné profesní organizace pedagogických pracovníků s povinným členstvím </w:t>
      </w:r>
      <w:r w:rsidR="004529FF">
        <w:rPr>
          <w:rFonts w:cs="Arial"/>
          <w:bCs/>
          <w:kern w:val="32"/>
        </w:rPr>
        <w:t>pedagogů. Tento orgán považuje</w:t>
      </w:r>
      <w:r w:rsidRPr="004529FF">
        <w:rPr>
          <w:rFonts w:cs="Arial"/>
          <w:bCs/>
          <w:kern w:val="32"/>
        </w:rPr>
        <w:t xml:space="preserve"> v současném právním rámci za nadbytečný a nepotřebný. Potřeb</w:t>
      </w:r>
      <w:r w:rsidR="004529FF">
        <w:rPr>
          <w:rFonts w:cs="Arial"/>
          <w:bCs/>
          <w:kern w:val="32"/>
        </w:rPr>
        <w:t xml:space="preserve">y škol i  pedagogů, stejně tak </w:t>
      </w:r>
      <w:r w:rsidRPr="004529FF">
        <w:rPr>
          <w:rFonts w:cs="Arial"/>
          <w:bCs/>
          <w:kern w:val="32"/>
        </w:rPr>
        <w:t>jako zajištění  </w:t>
      </w:r>
      <w:r w:rsidR="004529FF">
        <w:rPr>
          <w:rFonts w:cs="Arial"/>
          <w:bCs/>
          <w:kern w:val="32"/>
        </w:rPr>
        <w:t>kvality výuky, jsou podle jejího</w:t>
      </w:r>
      <w:r w:rsidRPr="004529FF">
        <w:rPr>
          <w:rFonts w:cs="Arial"/>
          <w:bCs/>
          <w:kern w:val="32"/>
        </w:rPr>
        <w:t xml:space="preserve"> názoru dostatečně garantovány stávajícím právním rámcem pro profesi pedagoga a sledovány a projednávány jednotlivými profesními asociacemi působícími v oblasti školství.</w:t>
      </w:r>
    </w:p>
    <w:p w14:paraId="73A76E07" w14:textId="77777777" w:rsidR="002523CB" w:rsidRDefault="002523CB" w:rsidP="004529FF">
      <w:pPr>
        <w:shd w:val="clear" w:color="auto" w:fill="BFBFBF"/>
        <w:jc w:val="both"/>
        <w:outlineLvl w:val="0"/>
        <w:rPr>
          <w:b/>
          <w:i/>
        </w:rPr>
      </w:pPr>
    </w:p>
    <w:p w14:paraId="7934F21C" w14:textId="77777777" w:rsidR="002523CB" w:rsidRPr="002523CB" w:rsidRDefault="004529FF" w:rsidP="002A7C93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7F3907D7" w14:textId="77777777" w:rsidR="004529FF" w:rsidRPr="002A7C93" w:rsidRDefault="004529FF" w:rsidP="002A7C93">
      <w:pPr>
        <w:shd w:val="clear" w:color="auto" w:fill="BFBFBF"/>
        <w:jc w:val="both"/>
        <w:outlineLvl w:val="0"/>
        <w:rPr>
          <w:b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 xml:space="preserve">, proti 0, zdržel se 0. </w:t>
      </w:r>
    </w:p>
    <w:p w14:paraId="49EEC40F" w14:textId="77777777" w:rsidR="004529FF" w:rsidRDefault="004529FF" w:rsidP="00BF3292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67E43E27" w14:textId="77777777" w:rsidR="00676928" w:rsidRDefault="00676928" w:rsidP="00BF3292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3A313BAE" w14:textId="77777777" w:rsidR="00676928" w:rsidRDefault="00676928" w:rsidP="00BF3292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0DCB5011" w14:textId="77777777" w:rsidR="00C90852" w:rsidRPr="00A57D64" w:rsidRDefault="00C90852" w:rsidP="00C90852">
      <w:pPr>
        <w:pStyle w:val="Styl3"/>
        <w:numPr>
          <w:ilvl w:val="0"/>
          <w:numId w:val="0"/>
        </w:numPr>
        <w:shd w:val="clear" w:color="auto" w:fill="BFBFBF"/>
        <w:jc w:val="both"/>
      </w:pPr>
      <w:r w:rsidRPr="00A57D64">
        <w:t>Národní rada Unie školských asociací CZESHA</w:t>
      </w:r>
    </w:p>
    <w:p w14:paraId="4BCB4516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  <w:r>
        <w:t>opětovně nesouhlasí</w:t>
      </w:r>
    </w:p>
    <w:p w14:paraId="50263D93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jc w:val="both"/>
      </w:pPr>
    </w:p>
    <w:p w14:paraId="66150F69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rPr>
          <w:rFonts w:eastAsia="Calibri"/>
          <w:b w:val="0"/>
        </w:rPr>
      </w:pPr>
      <w:r w:rsidRPr="002A179A">
        <w:rPr>
          <w:rFonts w:eastAsia="Calibri"/>
          <w:b w:val="0"/>
        </w:rPr>
        <w:t xml:space="preserve">s možností opakování přijímací zkoušky. </w:t>
      </w:r>
    </w:p>
    <w:p w14:paraId="50FD1545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rPr>
          <w:rFonts w:eastAsia="Calibri"/>
          <w:b w:val="0"/>
        </w:rPr>
      </w:pPr>
    </w:p>
    <w:p w14:paraId="1825E803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rPr>
          <w:rFonts w:eastAsia="Calibri"/>
        </w:rPr>
      </w:pPr>
      <w:r w:rsidRPr="002A179A">
        <w:rPr>
          <w:rFonts w:eastAsia="Calibri"/>
        </w:rPr>
        <w:t>doporučuje</w:t>
      </w:r>
    </w:p>
    <w:p w14:paraId="01427CCE" w14:textId="77777777" w:rsidR="00C90852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rPr>
          <w:rFonts w:eastAsia="Calibri"/>
        </w:rPr>
      </w:pPr>
    </w:p>
    <w:p w14:paraId="6EBAA9C6" w14:textId="77777777" w:rsidR="00C90852" w:rsidRPr="002A179A" w:rsidRDefault="00C90852" w:rsidP="00C90852">
      <w:pPr>
        <w:pStyle w:val="Styl3"/>
        <w:numPr>
          <w:ilvl w:val="0"/>
          <w:numId w:val="0"/>
        </w:numPr>
        <w:shd w:val="clear" w:color="auto" w:fill="BFBFBF"/>
        <w:spacing w:afterAutospacing="0"/>
        <w:rPr>
          <w:rFonts w:eastAsia="Calibri"/>
          <w:b w:val="0"/>
        </w:rPr>
      </w:pPr>
      <w:r w:rsidRPr="002A179A">
        <w:rPr>
          <w:rFonts w:eastAsia="Calibri"/>
          <w:b w:val="0"/>
        </w:rPr>
        <w:t>na zák</w:t>
      </w:r>
      <w:r>
        <w:rPr>
          <w:rFonts w:eastAsia="Calibri"/>
          <w:b w:val="0"/>
        </w:rPr>
        <w:t>ladě statistických výsledků společnosti CZVV přehodnotit možnost konání přijímacích zkoušek v prvním kole přijímacího řízení ve dvou termínech. Výsledky jednotlivých žáků se u opakovaných testů výrazně nelišily od výsledků z prvního termínu.</w:t>
      </w:r>
    </w:p>
    <w:p w14:paraId="0A1000F4" w14:textId="77777777" w:rsidR="00C90852" w:rsidRDefault="00C90852" w:rsidP="00C90852">
      <w:pPr>
        <w:shd w:val="clear" w:color="auto" w:fill="BFBFBF"/>
        <w:contextualSpacing/>
        <w:jc w:val="both"/>
        <w:rPr>
          <w:b/>
          <w:i/>
        </w:rPr>
      </w:pPr>
    </w:p>
    <w:p w14:paraId="23013E93" w14:textId="77777777" w:rsidR="00C90852" w:rsidRDefault="00C90852" w:rsidP="00C90852">
      <w:pPr>
        <w:shd w:val="clear" w:color="auto" w:fill="BFBFBF"/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01CA4E25" w14:textId="77777777" w:rsidR="006815F4" w:rsidRPr="002A7C93" w:rsidRDefault="00C90852" w:rsidP="002A7C93">
      <w:pPr>
        <w:shd w:val="clear" w:color="auto" w:fill="BFBFBF"/>
        <w:jc w:val="both"/>
        <w:outlineLvl w:val="0"/>
        <w:rPr>
          <w:b/>
        </w:rPr>
      </w:pPr>
      <w:r>
        <w:rPr>
          <w:i/>
        </w:rPr>
        <w:t>Z 13</w:t>
      </w:r>
      <w:r w:rsidRPr="002D3366">
        <w:rPr>
          <w:i/>
        </w:rPr>
        <w:t xml:space="preserve"> pří</w:t>
      </w:r>
      <w:r>
        <w:rPr>
          <w:i/>
        </w:rPr>
        <w:t>tomných členů - pro hlasovalo 13</w:t>
      </w:r>
      <w:r w:rsidRPr="002D3366">
        <w:rPr>
          <w:i/>
        </w:rPr>
        <w:t>, proti 0, zdržel se 0.</w:t>
      </w:r>
    </w:p>
    <w:p w14:paraId="49249285" w14:textId="77777777" w:rsidR="006254E2" w:rsidRDefault="006254E2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B15D130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2F06D2E3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33D52E00" w14:textId="77777777" w:rsidR="00676928" w:rsidRDefault="00676928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452802F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3C0C37CF" w14:textId="77777777" w:rsidR="009031FD" w:rsidRPr="00096F74" w:rsidRDefault="00BE1DD3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Zapsala</w:t>
      </w:r>
      <w:r w:rsidR="00812B65" w:rsidRPr="00096F74">
        <w:rPr>
          <w:b/>
          <w:i/>
          <w:iCs/>
          <w:shd w:val="clear" w:color="auto" w:fill="E0E0E0"/>
        </w:rPr>
        <w:t xml:space="preserve">: </w:t>
      </w:r>
      <w:r w:rsidR="00BE39FA">
        <w:rPr>
          <w:b/>
          <w:i/>
          <w:iCs/>
          <w:shd w:val="clear" w:color="auto" w:fill="E0E0E0"/>
        </w:rPr>
        <w:t>Mgr. Romana Studýnková</w:t>
      </w:r>
    </w:p>
    <w:p w14:paraId="3BC5C489" w14:textId="77777777"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14:paraId="2D11886C" w14:textId="77777777" w:rsidR="006050DF" w:rsidRPr="00096F74" w:rsidRDefault="006050D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4AB6A1C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0F12639B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4F83E3F6" w14:textId="77777777" w:rsidR="00077B16" w:rsidRDefault="005A3968" w:rsidP="00B71700">
      <w:pPr>
        <w:shd w:val="clear" w:color="auto" w:fill="FFFFFF"/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 xml:space="preserve">Rytířsko </w:t>
      </w:r>
      <w:r w:rsidR="004536D1">
        <w:rPr>
          <w:b/>
          <w:i/>
          <w:iCs/>
          <w:shd w:val="clear" w:color="auto" w:fill="E0E0E0"/>
        </w:rPr>
        <w:t>8. 11. – 9. 11</w:t>
      </w:r>
      <w:r w:rsidR="00EB5119">
        <w:rPr>
          <w:b/>
          <w:i/>
          <w:iCs/>
          <w:shd w:val="clear" w:color="auto" w:fill="E0E0E0"/>
        </w:rPr>
        <w:t>. 2</w:t>
      </w:r>
      <w:r w:rsidR="004536D1">
        <w:rPr>
          <w:b/>
          <w:i/>
          <w:iCs/>
          <w:shd w:val="clear" w:color="auto" w:fill="E0E0E0"/>
        </w:rPr>
        <w:t>017</w:t>
      </w:r>
    </w:p>
    <w:p w14:paraId="11CD261E" w14:textId="77777777"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14:paraId="063C06E6" w14:textId="77777777" w:rsidR="004605D7" w:rsidRDefault="00812B65">
      <w:pPr>
        <w:rPr>
          <w:b/>
          <w:i/>
          <w:iCs/>
          <w:shd w:val="clear" w:color="auto" w:fill="E0E0E0"/>
        </w:rPr>
      </w:pPr>
      <w:r w:rsidRPr="00B71700">
        <w:rPr>
          <w:b/>
          <w:i/>
          <w:iCs/>
          <w:shd w:val="clear" w:color="auto" w:fill="E0E0E0"/>
        </w:rPr>
        <w:t xml:space="preserve">    </w:t>
      </w:r>
    </w:p>
    <w:p w14:paraId="47E1494C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28C5B4BD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43B37F1E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58206E2D" w14:textId="77777777" w:rsidR="00C92BA4" w:rsidRPr="00B71700" w:rsidRDefault="00C92BA4">
      <w:pPr>
        <w:rPr>
          <w:b/>
          <w:i/>
          <w:iCs/>
          <w:shd w:val="clear" w:color="auto" w:fill="E0E0E0"/>
        </w:rPr>
      </w:pPr>
    </w:p>
    <w:p w14:paraId="6F2F8ABD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0DEA5F10" w14:textId="77777777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87FB6" w14:textId="77777777" w:rsidR="00E13516" w:rsidRDefault="00E13516">
      <w:r>
        <w:separator/>
      </w:r>
    </w:p>
  </w:endnote>
  <w:endnote w:type="continuationSeparator" w:id="0">
    <w:p w14:paraId="0F65F8AE" w14:textId="77777777" w:rsidR="00E13516" w:rsidRDefault="00E1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110B" w14:textId="77777777" w:rsidR="001C0121" w:rsidRDefault="001C0121">
    <w:pPr>
      <w:pStyle w:val="Zpat"/>
      <w:pBdr>
        <w:top w:val="single" w:sz="4" w:space="0" w:color="auto"/>
      </w:pBdr>
      <w:rPr>
        <w:sz w:val="20"/>
      </w:rPr>
    </w:pPr>
  </w:p>
  <w:p w14:paraId="64CA7B75" w14:textId="77777777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  <w:t>Rytířsko 8. 11. – 9. 11</w:t>
    </w:r>
    <w:r w:rsidR="00EB5119">
      <w:rPr>
        <w:sz w:val="18"/>
        <w:szCs w:val="18"/>
      </w:rPr>
      <w:t>. 2017</w:t>
    </w:r>
  </w:p>
  <w:p w14:paraId="46EF14A4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5CF7A8F3" w14:textId="02E3548D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B52EAF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B52EAF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3875" w14:textId="77777777" w:rsidR="00E13516" w:rsidRDefault="00E13516">
      <w:r>
        <w:separator/>
      </w:r>
    </w:p>
  </w:footnote>
  <w:footnote w:type="continuationSeparator" w:id="0">
    <w:p w14:paraId="32E33D9A" w14:textId="77777777" w:rsidR="00E13516" w:rsidRDefault="00E1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89B8C" w14:textId="65FC5A17" w:rsidR="001C0121" w:rsidRDefault="00B52EAF">
    <w:pPr>
      <w:pStyle w:val="Zhlav"/>
    </w:pPr>
    <w:r w:rsidRPr="00561DDB">
      <w:rPr>
        <w:noProof/>
      </w:rPr>
      <w:drawing>
        <wp:inline distT="0" distB="0" distL="0" distR="0" wp14:anchorId="7420E3C6" wp14:editId="2242567A">
          <wp:extent cx="2057400" cy="1114425"/>
          <wp:effectExtent l="0" t="0" r="0" b="0"/>
          <wp:docPr id="8" name="Obrázek 1" descr="CZESHA_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SHA_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13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11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adpisparagrafu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>
      <w:start w:val="1"/>
      <w:numFmt w:val="decimal"/>
      <w:pStyle w:val="Nadpis1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lowerLetter"/>
      <w:pStyle w:val="Obsah1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stylzprvyelektronickpoty17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Nadpis1Zarovnatdobloku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>
      <w:start w:val="1"/>
      <w:numFmt w:val="decimal"/>
      <w:pStyle w:val="slostrnky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5"/>
    <w:rsid w:val="00000384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31F0"/>
    <w:rsid w:val="00013818"/>
    <w:rsid w:val="00014661"/>
    <w:rsid w:val="000154A4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6F"/>
    <w:rsid w:val="003433A4"/>
    <w:rsid w:val="00345010"/>
    <w:rsid w:val="0034573E"/>
    <w:rsid w:val="00346361"/>
    <w:rsid w:val="003463E9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81A"/>
    <w:rsid w:val="006254E2"/>
    <w:rsid w:val="00626094"/>
    <w:rsid w:val="00626374"/>
    <w:rsid w:val="006264E4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2EAF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2204"/>
    <w:rsid w:val="00B7249C"/>
    <w:rsid w:val="00B725B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80EFE"/>
    <w:rsid w:val="00C81709"/>
    <w:rsid w:val="00C819C0"/>
    <w:rsid w:val="00C82414"/>
    <w:rsid w:val="00C825F2"/>
    <w:rsid w:val="00C830CD"/>
    <w:rsid w:val="00C838C7"/>
    <w:rsid w:val="00C85A24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99"/>
    <w:rsid w:val="00D47C85"/>
    <w:rsid w:val="00D531E2"/>
    <w:rsid w:val="00D53F78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516"/>
    <w:rsid w:val="00E13F0D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46E"/>
    <w:rsid w:val="00F50ACF"/>
    <w:rsid w:val="00F51712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8F2095"/>
  <w15:chartTrackingRefBased/>
  <w15:docId w15:val="{8395323E-0486-4D0A-A59A-FEC6B05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autoRedefine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3299-5827-4517-A92E-ECFC62EC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8381136.dotm</Template>
  <TotalTime>0</TotalTime>
  <Pages>3</Pages>
  <Words>424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Jiri Zajicek</cp:lastModifiedBy>
  <cp:revision>2</cp:revision>
  <cp:lastPrinted>2017-11-11T20:27:00Z</cp:lastPrinted>
  <dcterms:created xsi:type="dcterms:W3CDTF">2017-11-14T08:37:00Z</dcterms:created>
  <dcterms:modified xsi:type="dcterms:W3CDTF">2017-11-14T08:37:00Z</dcterms:modified>
</cp:coreProperties>
</file>